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6"/>
        <w:gridCol w:w="2392"/>
        <w:gridCol w:w="3826"/>
      </w:tblGrid>
      <w:tr w:rsidR="000F7B05" w:rsidRPr="00BD4109" w:rsidTr="000F7B05">
        <w:trPr>
          <w:trHeight w:val="1984"/>
        </w:trPr>
        <w:tc>
          <w:tcPr>
            <w:tcW w:w="3106" w:type="dxa"/>
          </w:tcPr>
          <w:p w:rsidR="000F7B05" w:rsidRDefault="000F7B05" w:rsidP="000F7B05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2392" w:type="dxa"/>
          </w:tcPr>
          <w:p w:rsidR="000F7B05" w:rsidRDefault="000F7B05" w:rsidP="000F7B05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3826" w:type="dxa"/>
          </w:tcPr>
          <w:p w:rsidR="000F7B05" w:rsidRPr="00BD4109" w:rsidRDefault="000F7B05" w:rsidP="00BD4109">
            <w:pPr>
              <w:ind w:firstLine="0"/>
              <w:jc w:val="right"/>
              <w:rPr>
                <w:b/>
                <w:sz w:val="22"/>
                <w:lang w:val="uk-UA"/>
              </w:rPr>
            </w:pPr>
            <w:bookmarkStart w:id="0" w:name="_GoBack"/>
            <w:bookmarkEnd w:id="0"/>
            <w:r w:rsidRPr="00BD4109">
              <w:rPr>
                <w:b/>
                <w:sz w:val="22"/>
                <w:lang w:val="uk-UA"/>
              </w:rPr>
              <w:t xml:space="preserve">Додаток 1 до </w:t>
            </w:r>
            <w:bookmarkStart w:id="1" w:name="_Hlk26703827"/>
            <w:r w:rsidR="00BD4109" w:rsidRPr="00BD4109">
              <w:rPr>
                <w:b/>
                <w:sz w:val="22"/>
                <w:lang w:val="uk-UA"/>
              </w:rPr>
              <w:t>П</w:t>
            </w:r>
            <w:r w:rsidRPr="00BD4109">
              <w:rPr>
                <w:b/>
                <w:sz w:val="22"/>
                <w:lang w:val="uk-UA"/>
              </w:rPr>
              <w:t xml:space="preserve">рограми </w:t>
            </w:r>
            <w:bookmarkEnd w:id="1"/>
          </w:p>
        </w:tc>
      </w:tr>
    </w:tbl>
    <w:p w:rsidR="00BD4109" w:rsidRPr="00BD4109" w:rsidRDefault="003B5C13" w:rsidP="000F7B05">
      <w:pPr>
        <w:ind w:firstLine="0"/>
        <w:jc w:val="center"/>
        <w:rPr>
          <w:b/>
          <w:lang w:val="uk-UA"/>
        </w:rPr>
      </w:pPr>
      <w:r w:rsidRPr="00BD4109">
        <w:rPr>
          <w:b/>
          <w:lang w:val="uk-UA"/>
        </w:rPr>
        <w:t xml:space="preserve">Ресурсне забезпечення </w:t>
      </w:r>
    </w:p>
    <w:p w:rsidR="003B5C13" w:rsidRPr="00BD4109" w:rsidRDefault="000F7B05" w:rsidP="000F7B05">
      <w:pPr>
        <w:ind w:firstLine="0"/>
        <w:jc w:val="center"/>
        <w:rPr>
          <w:b/>
          <w:lang w:val="uk-UA"/>
        </w:rPr>
      </w:pPr>
      <w:r w:rsidRPr="00BD4109">
        <w:rPr>
          <w:b/>
          <w:lang w:val="uk-UA"/>
        </w:rPr>
        <w:t xml:space="preserve">цільової програми </w:t>
      </w:r>
      <w:r w:rsidR="00BD4109">
        <w:rPr>
          <w:b/>
          <w:lang w:val="uk-UA"/>
        </w:rPr>
        <w:t>«</w:t>
      </w:r>
      <w:r w:rsidRPr="00BD4109">
        <w:rPr>
          <w:b/>
          <w:lang w:val="uk-UA"/>
        </w:rPr>
        <w:t>Тепла оселя”</w:t>
      </w:r>
      <w:r w:rsidR="00BD4109">
        <w:rPr>
          <w:b/>
          <w:lang w:val="uk-UA"/>
        </w:rPr>
        <w:t>»</w:t>
      </w:r>
      <w:r w:rsidRPr="00BD4109">
        <w:rPr>
          <w:b/>
          <w:lang w:val="uk-UA"/>
        </w:rPr>
        <w:t xml:space="preserve"> з підтримки </w:t>
      </w:r>
      <w:proofErr w:type="spellStart"/>
      <w:r w:rsidRPr="00BD4109">
        <w:rPr>
          <w:b/>
          <w:lang w:val="uk-UA"/>
        </w:rPr>
        <w:t>енергомодернізації</w:t>
      </w:r>
      <w:proofErr w:type="spellEnd"/>
      <w:r w:rsidRPr="00BD4109">
        <w:rPr>
          <w:b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BD4109">
        <w:rPr>
          <w:b/>
          <w:lang w:val="uk-UA"/>
        </w:rPr>
        <w:t>«</w:t>
      </w:r>
      <w:r w:rsidRPr="00BD4109">
        <w:rPr>
          <w:b/>
          <w:lang w:val="uk-UA"/>
        </w:rPr>
        <w:t>ЕНЕРГОДІМ</w:t>
      </w:r>
      <w:r w:rsidR="00BD4109">
        <w:rPr>
          <w:b/>
          <w:lang w:val="uk-UA"/>
        </w:rPr>
        <w:t>» державної установи «</w:t>
      </w:r>
      <w:r w:rsidRPr="00BD4109">
        <w:rPr>
          <w:b/>
          <w:lang w:val="uk-UA"/>
        </w:rPr>
        <w:t>Фонд енергоефективності</w:t>
      </w:r>
      <w:r w:rsidR="00BD4109">
        <w:rPr>
          <w:b/>
          <w:lang w:val="uk-UA"/>
        </w:rPr>
        <w:t>»</w:t>
      </w:r>
      <w:r w:rsidRPr="00BD4109">
        <w:rPr>
          <w:b/>
          <w:lang w:val="uk-UA"/>
        </w:rPr>
        <w:t>, на 2022-2023 роки</w:t>
      </w:r>
    </w:p>
    <w:p w:rsidR="003B5C13" w:rsidRPr="000A0A06" w:rsidRDefault="003B5C13" w:rsidP="003B5C13">
      <w:pPr>
        <w:spacing w:after="0" w:line="259" w:lineRule="auto"/>
        <w:ind w:left="0" w:right="79" w:firstLine="0"/>
        <w:jc w:val="right"/>
        <w:rPr>
          <w:lang w:val="uk-UA"/>
        </w:rPr>
      </w:pPr>
      <w:r w:rsidRPr="000A0A06">
        <w:rPr>
          <w:b/>
          <w:sz w:val="20"/>
          <w:lang w:val="uk-UA"/>
        </w:rPr>
        <w:t xml:space="preserve">тис. грн </w:t>
      </w:r>
    </w:p>
    <w:tbl>
      <w:tblPr>
        <w:tblStyle w:val="TableGrid"/>
        <w:tblW w:w="9268" w:type="dxa"/>
        <w:tblInd w:w="-77" w:type="dxa"/>
        <w:tblCellMar>
          <w:top w:w="12" w:type="dxa"/>
          <w:right w:w="59" w:type="dxa"/>
        </w:tblCellMar>
        <w:tblLook w:val="04A0" w:firstRow="1" w:lastRow="0" w:firstColumn="1" w:lastColumn="0" w:noHBand="0" w:noVBand="1"/>
      </w:tblPr>
      <w:tblGrid>
        <w:gridCol w:w="1979"/>
        <w:gridCol w:w="2948"/>
        <w:gridCol w:w="1223"/>
        <w:gridCol w:w="1275"/>
        <w:gridCol w:w="1843"/>
      </w:tblGrid>
      <w:tr w:rsidR="000F7B05" w:rsidRPr="000A0A06" w:rsidTr="000F7B05">
        <w:trPr>
          <w:trHeight w:val="1464"/>
        </w:trPr>
        <w:tc>
          <w:tcPr>
            <w:tcW w:w="197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F7B05" w:rsidRPr="000A0A06" w:rsidRDefault="000F7B05" w:rsidP="00AC6A75">
            <w:pPr>
              <w:spacing w:after="41" w:line="239" w:lineRule="auto"/>
              <w:ind w:left="53" w:hanging="53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Обсяг коштів, які пропонується залучити на виконання </w:t>
            </w:r>
          </w:p>
          <w:p w:rsidR="000F7B05" w:rsidRPr="000A0A06" w:rsidRDefault="000F7B05" w:rsidP="00AC6A75">
            <w:pPr>
              <w:spacing w:after="0" w:line="259" w:lineRule="auto"/>
              <w:ind w:left="60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Програми </w:t>
            </w:r>
          </w:p>
        </w:tc>
        <w:tc>
          <w:tcPr>
            <w:tcW w:w="2948" w:type="dxa"/>
            <w:tcBorders>
              <w:top w:val="doub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1121" w:hanging="1121"/>
              <w:jc w:val="left"/>
              <w:rPr>
                <w:lang w:val="uk-UA"/>
              </w:rPr>
            </w:pPr>
            <w:r>
              <w:rPr>
                <w:b/>
                <w:sz w:val="20"/>
                <w:lang w:val="uk-UA"/>
              </w:rPr>
              <w:t xml:space="preserve">Заходи,  на які </w:t>
            </w:r>
            <w:r w:rsidRPr="000A0A06">
              <w:rPr>
                <w:b/>
                <w:sz w:val="20"/>
                <w:lang w:val="uk-UA"/>
              </w:rPr>
              <w:t xml:space="preserve">спрямовуються кошти </w:t>
            </w:r>
          </w:p>
        </w:tc>
        <w:tc>
          <w:tcPr>
            <w:tcW w:w="12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191" w:right="85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2022 рік </w:t>
            </w:r>
          </w:p>
        </w:tc>
        <w:tc>
          <w:tcPr>
            <w:tcW w:w="12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210" w:right="104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2023 рік </w:t>
            </w:r>
          </w:p>
        </w:tc>
        <w:tc>
          <w:tcPr>
            <w:tcW w:w="184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0F7B05" w:rsidRPr="000A0A06" w:rsidRDefault="00BD4109" w:rsidP="00BD4109">
            <w:pPr>
              <w:spacing w:after="0" w:line="259" w:lineRule="auto"/>
              <w:ind w:left="142" w:hanging="22"/>
              <w:jc w:val="center"/>
              <w:rPr>
                <w:lang w:val="uk-UA"/>
              </w:rPr>
            </w:pPr>
            <w:r>
              <w:rPr>
                <w:b/>
                <w:sz w:val="20"/>
                <w:lang w:val="uk-UA"/>
              </w:rPr>
              <w:t>У</w:t>
            </w:r>
            <w:r w:rsidR="000F7B05" w:rsidRPr="000A0A06">
              <w:rPr>
                <w:b/>
                <w:sz w:val="20"/>
                <w:lang w:val="uk-UA"/>
              </w:rPr>
              <w:t xml:space="preserve">сього витрат на виконання </w:t>
            </w:r>
            <w:r>
              <w:rPr>
                <w:b/>
                <w:sz w:val="20"/>
                <w:lang w:val="uk-UA"/>
              </w:rPr>
              <w:t>П</w:t>
            </w:r>
            <w:r w:rsidR="000F7B05" w:rsidRPr="000A0A06">
              <w:rPr>
                <w:b/>
                <w:sz w:val="20"/>
                <w:lang w:val="uk-UA"/>
              </w:rPr>
              <w:t>рограми</w:t>
            </w:r>
          </w:p>
        </w:tc>
      </w:tr>
      <w:tr w:rsidR="000F7B05" w:rsidRPr="000A0A06" w:rsidTr="000F7B05">
        <w:trPr>
          <w:trHeight w:val="706"/>
        </w:trPr>
        <w:tc>
          <w:tcPr>
            <w:tcW w:w="19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000000"/>
            </w:tcBorders>
          </w:tcPr>
          <w:p w:rsidR="000F7B05" w:rsidRPr="000A0A06" w:rsidRDefault="000F7B05" w:rsidP="00BD4109">
            <w:pPr>
              <w:spacing w:after="0" w:line="259" w:lineRule="auto"/>
              <w:ind w:left="108" w:right="4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Обсяг ресурсів </w:t>
            </w:r>
            <w:r w:rsidR="00BD4109">
              <w:rPr>
                <w:sz w:val="20"/>
                <w:lang w:val="uk-UA"/>
              </w:rPr>
              <w:t>у</w:t>
            </w:r>
            <w:r w:rsidRPr="000A0A06">
              <w:rPr>
                <w:sz w:val="20"/>
                <w:lang w:val="uk-UA"/>
              </w:rPr>
              <w:t xml:space="preserve">сього, в тому числі: 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F7B05" w:rsidRPr="000A0A06" w:rsidRDefault="000F7B05" w:rsidP="00AC6A75">
            <w:pPr>
              <w:spacing w:after="0" w:line="259" w:lineRule="auto"/>
              <w:ind w:left="59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- 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4752E" w:rsidP="00AC6A75">
            <w:pPr>
              <w:spacing w:after="0" w:line="259" w:lineRule="auto"/>
              <w:ind w:left="57" w:firstLine="0"/>
              <w:jc w:val="center"/>
              <w:rPr>
                <w:lang w:val="uk-UA"/>
              </w:rPr>
            </w:pPr>
            <w:r>
              <w:rPr>
                <w:sz w:val="20"/>
                <w:lang w:val="uk-UA"/>
              </w:rPr>
              <w:t>2500</w:t>
            </w:r>
            <w:r w:rsidR="000F7B05" w:rsidRPr="000A0A06">
              <w:rPr>
                <w:sz w:val="20"/>
                <w:lang w:val="uk-UA"/>
              </w:rPr>
              <w:t xml:space="preserve">,0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4752E" w:rsidP="0004752E">
            <w:pPr>
              <w:spacing w:after="0" w:line="259" w:lineRule="auto"/>
              <w:ind w:left="57" w:firstLine="0"/>
              <w:jc w:val="center"/>
              <w:rPr>
                <w:lang w:val="uk-UA"/>
              </w:rPr>
            </w:pPr>
            <w:r>
              <w:rPr>
                <w:sz w:val="20"/>
                <w:lang w:val="uk-UA"/>
              </w:rPr>
              <w:t>7</w:t>
            </w:r>
            <w:r w:rsidR="000F7B05">
              <w:rPr>
                <w:sz w:val="20"/>
                <w:lang w:val="uk-UA"/>
              </w:rPr>
              <w:t>500</w:t>
            </w:r>
            <w:r w:rsidR="000F7B05" w:rsidRPr="000A0A06">
              <w:rPr>
                <w:sz w:val="20"/>
                <w:lang w:val="uk-UA"/>
              </w:rPr>
              <w:t xml:space="preserve">,0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0F7B05" w:rsidRPr="000A0A06" w:rsidRDefault="000F7B05" w:rsidP="0004752E">
            <w:pPr>
              <w:spacing w:after="0" w:line="259" w:lineRule="auto"/>
              <w:ind w:left="57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>1</w:t>
            </w:r>
            <w:r w:rsidR="0004752E">
              <w:rPr>
                <w:sz w:val="20"/>
                <w:lang w:val="uk-UA"/>
              </w:rPr>
              <w:t>00</w:t>
            </w:r>
            <w:r w:rsidRPr="000A0A06">
              <w:rPr>
                <w:sz w:val="20"/>
                <w:lang w:val="uk-UA"/>
              </w:rPr>
              <w:t xml:space="preserve">00,0 </w:t>
            </w:r>
          </w:p>
        </w:tc>
      </w:tr>
      <w:tr w:rsidR="000F7B05" w:rsidRPr="000A0A06" w:rsidTr="000F7B05">
        <w:trPr>
          <w:trHeight w:val="437"/>
        </w:trPr>
        <w:tc>
          <w:tcPr>
            <w:tcW w:w="19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000000"/>
            </w:tcBorders>
          </w:tcPr>
          <w:p w:rsidR="000F7B05" w:rsidRPr="000A0A06" w:rsidRDefault="000F7B0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державний бюджет 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59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- 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58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-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57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-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58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- </w:t>
            </w:r>
          </w:p>
        </w:tc>
      </w:tr>
      <w:tr w:rsidR="000F7B05" w:rsidRPr="000A0A06" w:rsidTr="000F7B05">
        <w:trPr>
          <w:trHeight w:val="1397"/>
        </w:trPr>
        <w:tc>
          <w:tcPr>
            <w:tcW w:w="19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108" w:right="254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Обласний бюджет 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F7B05" w:rsidRPr="000A0A06" w:rsidRDefault="000F7B05" w:rsidP="00AC6A75">
            <w:pPr>
              <w:spacing w:after="35" w:line="237" w:lineRule="auto"/>
              <w:ind w:left="47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Часткова компенсація </w:t>
            </w:r>
            <w:r w:rsidR="00CD6C7D">
              <w:rPr>
                <w:sz w:val="20"/>
                <w:lang w:val="uk-UA"/>
              </w:rPr>
              <w:t xml:space="preserve">річної </w:t>
            </w:r>
            <w:r w:rsidRPr="000A0A06">
              <w:rPr>
                <w:sz w:val="20"/>
                <w:lang w:val="uk-UA"/>
              </w:rPr>
              <w:t xml:space="preserve">відсоткової ставки в розмірі </w:t>
            </w:r>
          </w:p>
          <w:p w:rsidR="000F7B05" w:rsidRPr="000A0A06" w:rsidRDefault="000F7B05" w:rsidP="000F7B05">
            <w:pPr>
              <w:spacing w:after="0" w:line="259" w:lineRule="auto"/>
              <w:ind w:left="1" w:hanging="1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>10 % по кредитах для ОСББ на заходи</w:t>
            </w:r>
            <w:r w:rsidR="00BD4109">
              <w:rPr>
                <w:sz w:val="20"/>
                <w:lang w:val="uk-UA"/>
              </w:rPr>
              <w:t>,</w:t>
            </w:r>
            <w:r w:rsidRPr="000A0A06">
              <w:rPr>
                <w:sz w:val="20"/>
                <w:lang w:val="uk-UA"/>
              </w:rPr>
              <w:t xml:space="preserve"> визначені Програмою «</w:t>
            </w:r>
            <w:proofErr w:type="spellStart"/>
            <w:r w:rsidRPr="000A0A06">
              <w:rPr>
                <w:sz w:val="20"/>
                <w:lang w:val="uk-UA"/>
              </w:rPr>
              <w:t>Енергодім</w:t>
            </w:r>
            <w:proofErr w:type="spellEnd"/>
            <w:r w:rsidRPr="000A0A06">
              <w:rPr>
                <w:sz w:val="20"/>
                <w:lang w:val="uk-UA"/>
              </w:rPr>
              <w:t xml:space="preserve">» Фонду </w:t>
            </w:r>
            <w:r>
              <w:rPr>
                <w:sz w:val="20"/>
                <w:lang w:val="uk-UA"/>
              </w:rPr>
              <w:t>е</w:t>
            </w:r>
            <w:r w:rsidRPr="000A0A06">
              <w:rPr>
                <w:sz w:val="20"/>
                <w:lang w:val="uk-UA"/>
              </w:rPr>
              <w:t>нергоефективності</w:t>
            </w:r>
            <w:r w:rsidRPr="000A0A0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4752E" w:rsidP="0004752E">
            <w:pPr>
              <w:spacing w:after="0" w:line="259" w:lineRule="auto"/>
              <w:ind w:left="57" w:firstLine="0"/>
              <w:jc w:val="center"/>
              <w:rPr>
                <w:lang w:val="uk-UA"/>
              </w:rPr>
            </w:pPr>
            <w:r>
              <w:rPr>
                <w:sz w:val="20"/>
                <w:lang w:val="uk-UA"/>
              </w:rPr>
              <w:t>25</w:t>
            </w:r>
            <w:r w:rsidR="000F7B05">
              <w:rPr>
                <w:sz w:val="20"/>
                <w:lang w:val="uk-UA"/>
              </w:rPr>
              <w:t>00</w:t>
            </w:r>
            <w:r w:rsidR="000F7B05" w:rsidRPr="000A0A06">
              <w:rPr>
                <w:sz w:val="20"/>
                <w:lang w:val="uk-UA"/>
              </w:rPr>
              <w:t xml:space="preserve">,0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4752E" w:rsidP="000F7B05">
            <w:pPr>
              <w:spacing w:after="0" w:line="259" w:lineRule="auto"/>
              <w:ind w:left="57" w:firstLine="0"/>
              <w:jc w:val="center"/>
              <w:rPr>
                <w:lang w:val="uk-UA"/>
              </w:rPr>
            </w:pPr>
            <w:r>
              <w:rPr>
                <w:sz w:val="20"/>
                <w:lang w:val="uk-UA"/>
              </w:rPr>
              <w:t>7</w:t>
            </w:r>
            <w:r w:rsidR="000F7B05">
              <w:rPr>
                <w:sz w:val="20"/>
                <w:lang w:val="uk-UA"/>
              </w:rPr>
              <w:t>500</w:t>
            </w:r>
            <w:r w:rsidR="000F7B05" w:rsidRPr="000A0A06">
              <w:rPr>
                <w:sz w:val="20"/>
                <w:lang w:val="uk-UA"/>
              </w:rPr>
              <w:t xml:space="preserve">,0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0F7B05" w:rsidRPr="000A0A06" w:rsidRDefault="000F7B05" w:rsidP="0004752E">
            <w:pPr>
              <w:spacing w:after="0" w:line="259" w:lineRule="auto"/>
              <w:ind w:left="57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>1</w:t>
            </w:r>
            <w:r w:rsidR="0004752E">
              <w:rPr>
                <w:sz w:val="20"/>
                <w:lang w:val="uk-UA"/>
              </w:rPr>
              <w:t>00</w:t>
            </w:r>
            <w:r w:rsidRPr="000A0A06">
              <w:rPr>
                <w:sz w:val="20"/>
                <w:lang w:val="uk-UA"/>
              </w:rPr>
              <w:t xml:space="preserve">00,0 </w:t>
            </w:r>
          </w:p>
        </w:tc>
      </w:tr>
      <w:tr w:rsidR="000F7B05" w:rsidRPr="000A0A06" w:rsidTr="000F7B05">
        <w:trPr>
          <w:trHeight w:val="720"/>
        </w:trPr>
        <w:tc>
          <w:tcPr>
            <w:tcW w:w="197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</w:tcPr>
          <w:p w:rsidR="000F7B05" w:rsidRPr="000A0A06" w:rsidRDefault="000F7B05" w:rsidP="00AC6A75">
            <w:pPr>
              <w:spacing w:after="0" w:line="259" w:lineRule="auto"/>
              <w:ind w:left="108" w:right="45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кошти небюджетних джерел 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4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59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- 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58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-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57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-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F7B05" w:rsidRPr="000A0A06" w:rsidRDefault="000F7B05" w:rsidP="00AC6A75">
            <w:pPr>
              <w:spacing w:after="0" w:line="259" w:lineRule="auto"/>
              <w:ind w:left="58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- </w:t>
            </w:r>
          </w:p>
        </w:tc>
      </w:tr>
    </w:tbl>
    <w:p w:rsidR="003B5C13" w:rsidRPr="000A0A06" w:rsidRDefault="003B5C13" w:rsidP="003B5C13">
      <w:pPr>
        <w:spacing w:after="0" w:line="259" w:lineRule="auto"/>
        <w:ind w:firstLine="0"/>
        <w:jc w:val="left"/>
        <w:rPr>
          <w:lang w:val="uk-UA"/>
        </w:rPr>
      </w:pPr>
      <w:r w:rsidRPr="000A0A06">
        <w:rPr>
          <w:sz w:val="20"/>
          <w:lang w:val="uk-UA"/>
        </w:rPr>
        <w:t xml:space="preserve"> </w:t>
      </w:r>
    </w:p>
    <w:p w:rsidR="003B5C13" w:rsidRPr="000A0A06" w:rsidRDefault="003B5C13" w:rsidP="003B5C13">
      <w:pPr>
        <w:spacing w:after="0" w:line="259" w:lineRule="auto"/>
        <w:ind w:firstLine="0"/>
        <w:jc w:val="left"/>
        <w:rPr>
          <w:lang w:val="uk-UA"/>
        </w:rPr>
      </w:pPr>
      <w:r w:rsidRPr="000A0A06">
        <w:rPr>
          <w:sz w:val="20"/>
          <w:lang w:val="uk-UA"/>
        </w:rPr>
        <w:t xml:space="preserve"> </w:t>
      </w:r>
    </w:p>
    <w:p w:rsidR="003B5C13" w:rsidRPr="000A0A06" w:rsidRDefault="003B5C13" w:rsidP="003B5C13">
      <w:pPr>
        <w:spacing w:after="0" w:line="259" w:lineRule="auto"/>
        <w:ind w:firstLine="0"/>
        <w:jc w:val="left"/>
        <w:rPr>
          <w:lang w:val="uk-UA"/>
        </w:rPr>
      </w:pPr>
      <w:r w:rsidRPr="000A0A06">
        <w:rPr>
          <w:sz w:val="20"/>
          <w:lang w:val="uk-UA"/>
        </w:rPr>
        <w:t xml:space="preserve"> </w:t>
      </w:r>
    </w:p>
    <w:p w:rsidR="003B5C13" w:rsidRPr="000A0A06" w:rsidRDefault="003B5C13" w:rsidP="003B5C13">
      <w:pPr>
        <w:spacing w:after="0" w:line="259" w:lineRule="auto"/>
        <w:ind w:firstLine="0"/>
        <w:jc w:val="left"/>
        <w:rPr>
          <w:lang w:val="uk-UA"/>
        </w:rPr>
      </w:pPr>
      <w:r w:rsidRPr="000A0A06">
        <w:rPr>
          <w:sz w:val="20"/>
          <w:lang w:val="uk-UA"/>
        </w:rPr>
        <w:t xml:space="preserve"> </w:t>
      </w:r>
    </w:p>
    <w:p w:rsidR="003B5C13" w:rsidRPr="000A0A06" w:rsidRDefault="003B5C13" w:rsidP="003B5C13">
      <w:pPr>
        <w:spacing w:after="0" w:line="259" w:lineRule="auto"/>
        <w:ind w:firstLine="0"/>
        <w:jc w:val="left"/>
        <w:rPr>
          <w:lang w:val="uk-UA"/>
        </w:rPr>
      </w:pPr>
      <w:r w:rsidRPr="000A0A06">
        <w:rPr>
          <w:sz w:val="20"/>
          <w:lang w:val="uk-UA"/>
        </w:rPr>
        <w:t xml:space="preserve"> </w:t>
      </w:r>
    </w:p>
    <w:p w:rsidR="003B5C13" w:rsidRPr="000A0A06" w:rsidRDefault="003B5C13" w:rsidP="003B5C13">
      <w:pPr>
        <w:spacing w:after="62" w:line="259" w:lineRule="auto"/>
        <w:ind w:firstLine="0"/>
        <w:jc w:val="left"/>
        <w:rPr>
          <w:lang w:val="uk-UA"/>
        </w:rPr>
      </w:pPr>
      <w:r w:rsidRPr="000A0A06">
        <w:rPr>
          <w:sz w:val="20"/>
          <w:lang w:val="uk-UA"/>
        </w:rPr>
        <w:t xml:space="preserve"> </w:t>
      </w:r>
    </w:p>
    <w:p w:rsidR="003B5C13" w:rsidRPr="000A0A06" w:rsidRDefault="003B5C13" w:rsidP="003B5C13">
      <w:pPr>
        <w:tabs>
          <w:tab w:val="center" w:pos="2912"/>
          <w:tab w:val="center" w:pos="3632"/>
          <w:tab w:val="center" w:pos="4352"/>
          <w:tab w:val="center" w:pos="5072"/>
          <w:tab w:val="center" w:pos="5792"/>
          <w:tab w:val="center" w:pos="7857"/>
        </w:tabs>
        <w:spacing w:after="13" w:line="269" w:lineRule="auto"/>
        <w:ind w:left="0" w:firstLine="0"/>
        <w:jc w:val="left"/>
        <w:rPr>
          <w:lang w:val="uk-UA"/>
        </w:rPr>
      </w:pPr>
      <w:r w:rsidRPr="000A0A06">
        <w:rPr>
          <w:sz w:val="24"/>
          <w:lang w:val="uk-UA"/>
        </w:rPr>
        <w:t xml:space="preserve"> </w:t>
      </w:r>
    </w:p>
    <w:p w:rsidR="002F0787" w:rsidRDefault="002F0787"/>
    <w:sectPr w:rsidR="002F0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C13"/>
    <w:rsid w:val="0004752E"/>
    <w:rsid w:val="000F7B05"/>
    <w:rsid w:val="002F0787"/>
    <w:rsid w:val="003B5C13"/>
    <w:rsid w:val="00BD4109"/>
    <w:rsid w:val="00CD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3B22E"/>
  <w15:chartTrackingRefBased/>
  <w15:docId w15:val="{9607F2F6-623E-485E-9B87-9E1ABF9D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C13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3B5C13"/>
    <w:pPr>
      <w:keepNext/>
      <w:keepLines/>
      <w:spacing w:after="13" w:line="270" w:lineRule="auto"/>
      <w:ind w:left="2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B5C1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3B5C1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0F7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4</cp:revision>
  <dcterms:created xsi:type="dcterms:W3CDTF">2022-01-31T11:26:00Z</dcterms:created>
  <dcterms:modified xsi:type="dcterms:W3CDTF">2022-02-21T15:45:00Z</dcterms:modified>
</cp:coreProperties>
</file>